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AF" w:rsidRDefault="009D12AF" w:rsidP="00FA751B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bidi="ne-N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561975" cy="695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 Modern Logo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Mega Modern College </w:t>
      </w:r>
      <w:proofErr w:type="gramStart"/>
      <w:r>
        <w:rPr>
          <w:b/>
          <w:bCs/>
          <w:sz w:val="32"/>
          <w:szCs w:val="32"/>
        </w:rPr>
        <w:t>Of</w:t>
      </w:r>
      <w:proofErr w:type="gramEnd"/>
      <w:r>
        <w:rPr>
          <w:b/>
          <w:bCs/>
          <w:sz w:val="32"/>
          <w:szCs w:val="32"/>
        </w:rPr>
        <w:t xml:space="preserve"> Information Technology                                              &amp; Management Pvt. Ltd.</w:t>
      </w:r>
    </w:p>
    <w:p w:rsidR="009D12AF" w:rsidRDefault="009D12AF" w:rsidP="00FA751B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Barahathawa-05, </w:t>
      </w:r>
      <w:proofErr w:type="spellStart"/>
      <w:r>
        <w:rPr>
          <w:b/>
          <w:bCs/>
          <w:sz w:val="24"/>
          <w:szCs w:val="24"/>
        </w:rPr>
        <w:t>Sarlahi</w:t>
      </w:r>
      <w:proofErr w:type="spellEnd"/>
      <w:r>
        <w:rPr>
          <w:b/>
          <w:bCs/>
          <w:sz w:val="24"/>
          <w:szCs w:val="24"/>
        </w:rPr>
        <w:t xml:space="preserve">, Nepal </w:t>
      </w:r>
    </w:p>
    <w:tbl>
      <w:tblPr>
        <w:tblStyle w:val="TableGrid"/>
        <w:tblW w:w="0" w:type="auto"/>
        <w:jc w:val="center"/>
        <w:tblInd w:w="2088" w:type="dxa"/>
        <w:tblLook w:val="04A0" w:firstRow="1" w:lastRow="0" w:firstColumn="1" w:lastColumn="0" w:noHBand="0" w:noVBand="1"/>
      </w:tblPr>
      <w:tblGrid>
        <w:gridCol w:w="4230"/>
      </w:tblGrid>
      <w:tr w:rsidR="009D12AF" w:rsidTr="009D12AF">
        <w:trPr>
          <w:trHeight w:val="30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AF" w:rsidRDefault="009D12AF" w:rsidP="00FA751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Terminal Examination-2082</w:t>
            </w:r>
          </w:p>
        </w:tc>
      </w:tr>
    </w:tbl>
    <w:p w:rsidR="009D12AF" w:rsidRPr="00C3593C" w:rsidRDefault="009D12AF" w:rsidP="00FA751B">
      <w:pPr>
        <w:spacing w:after="0" w:line="240" w:lineRule="auto"/>
        <w:rPr>
          <w:b/>
          <w:bCs/>
          <w:sz w:val="24"/>
          <w:szCs w:val="24"/>
        </w:rPr>
      </w:pPr>
      <w:proofErr w:type="gramStart"/>
      <w:r w:rsidRPr="00C3593C">
        <w:rPr>
          <w:b/>
          <w:bCs/>
          <w:sz w:val="24"/>
          <w:szCs w:val="24"/>
        </w:rPr>
        <w:t>Level :</w:t>
      </w:r>
      <w:proofErr w:type="gramEnd"/>
      <w:r w:rsidRPr="00C3593C">
        <w:rPr>
          <w:b/>
          <w:bCs/>
          <w:sz w:val="24"/>
          <w:szCs w:val="24"/>
        </w:rPr>
        <w:t xml:space="preserve"> 1</w:t>
      </w:r>
      <w:r w:rsidRPr="00C3593C">
        <w:rPr>
          <w:b/>
          <w:bCs/>
          <w:sz w:val="24"/>
          <w:szCs w:val="24"/>
          <w:vertAlign w:val="superscript"/>
        </w:rPr>
        <w:t>st</w:t>
      </w:r>
      <w:r w:rsidRPr="00C3593C">
        <w:rPr>
          <w:b/>
          <w:bCs/>
          <w:sz w:val="24"/>
          <w:szCs w:val="24"/>
        </w:rPr>
        <w:t xml:space="preserve"> Year                                                                     </w:t>
      </w:r>
      <w:r w:rsidR="00C3593C">
        <w:rPr>
          <w:b/>
          <w:bCs/>
          <w:sz w:val="24"/>
          <w:szCs w:val="24"/>
        </w:rPr>
        <w:t xml:space="preserve">          </w:t>
      </w:r>
      <w:r w:rsidRPr="00C3593C">
        <w:rPr>
          <w:b/>
          <w:bCs/>
          <w:sz w:val="24"/>
          <w:szCs w:val="24"/>
        </w:rPr>
        <w:t xml:space="preserve">     F.M. 40</w:t>
      </w:r>
    </w:p>
    <w:p w:rsidR="009D12AF" w:rsidRPr="00C3593C" w:rsidRDefault="009D12AF" w:rsidP="00FA751B">
      <w:pPr>
        <w:spacing w:after="0" w:line="240" w:lineRule="auto"/>
        <w:rPr>
          <w:b/>
          <w:bCs/>
          <w:sz w:val="24"/>
          <w:szCs w:val="24"/>
        </w:rPr>
      </w:pPr>
      <w:proofErr w:type="gramStart"/>
      <w:r w:rsidRPr="00C3593C">
        <w:rPr>
          <w:b/>
          <w:bCs/>
          <w:sz w:val="24"/>
          <w:szCs w:val="24"/>
        </w:rPr>
        <w:t>Course :</w:t>
      </w:r>
      <w:proofErr w:type="gramEnd"/>
      <w:r w:rsidRPr="00C3593C">
        <w:rPr>
          <w:b/>
          <w:bCs/>
          <w:sz w:val="24"/>
          <w:szCs w:val="24"/>
        </w:rPr>
        <w:t xml:space="preserve"> Diploma In Pharmacy            </w:t>
      </w:r>
    </w:p>
    <w:p w:rsidR="009D12AF" w:rsidRPr="00C3593C" w:rsidRDefault="009D12AF" w:rsidP="00FA751B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proofErr w:type="gramStart"/>
      <w:r w:rsidRPr="00C3593C">
        <w:rPr>
          <w:b/>
          <w:bCs/>
          <w:sz w:val="24"/>
          <w:szCs w:val="24"/>
        </w:rPr>
        <w:t>Subject :</w:t>
      </w:r>
      <w:proofErr w:type="gramEnd"/>
      <w:r w:rsidRPr="00C3593C">
        <w:rPr>
          <w:b/>
          <w:bCs/>
          <w:sz w:val="24"/>
          <w:szCs w:val="24"/>
        </w:rPr>
        <w:t xml:space="preserve">  Chemistry                                                 </w:t>
      </w:r>
      <w:r w:rsidR="00C3593C">
        <w:rPr>
          <w:b/>
          <w:bCs/>
          <w:sz w:val="24"/>
          <w:szCs w:val="24"/>
        </w:rPr>
        <w:t xml:space="preserve">                </w:t>
      </w:r>
      <w:r w:rsidRPr="00C3593C">
        <w:rPr>
          <w:b/>
          <w:bCs/>
          <w:sz w:val="24"/>
          <w:szCs w:val="24"/>
        </w:rPr>
        <w:t xml:space="preserve">      Time : 2 </w:t>
      </w:r>
      <w:proofErr w:type="spellStart"/>
      <w:r w:rsidRPr="00C3593C">
        <w:rPr>
          <w:b/>
          <w:bCs/>
          <w:sz w:val="24"/>
          <w:szCs w:val="24"/>
        </w:rPr>
        <w:t>hrs</w:t>
      </w:r>
      <w:proofErr w:type="spellEnd"/>
    </w:p>
    <w:p w:rsidR="004533B6" w:rsidRDefault="009D12AF" w:rsidP="00C3593C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Candidates are required to give their answers in their own words as far as practicable. The figures in the margin indicate full marks.</w:t>
      </w:r>
    </w:p>
    <w:p w:rsidR="000257B1" w:rsidRDefault="000257B1" w:rsidP="000257B1">
      <w:pPr>
        <w:pStyle w:val="Heading3"/>
        <w:spacing w:before="0" w:beforeAutospacing="0" w:after="0" w:afterAutospacing="0"/>
      </w:pPr>
      <w:r>
        <w:rPr>
          <w:b w:val="0"/>
          <w:bCs w:val="0"/>
          <w:i/>
          <w:iCs/>
          <w:sz w:val="24"/>
          <w:szCs w:val="24"/>
        </w:rPr>
        <w:t xml:space="preserve">                                            </w:t>
      </w:r>
      <w:r w:rsidRPr="000257B1">
        <w:t>Section A</w:t>
      </w:r>
    </w:p>
    <w:p w:rsidR="000257B1" w:rsidRPr="000257B1" w:rsidRDefault="000257B1" w:rsidP="000257B1">
      <w:pPr>
        <w:pStyle w:val="Heading3"/>
        <w:spacing w:before="0" w:beforeAutospacing="0" w:after="0" w:afterAutospacing="0"/>
      </w:pPr>
      <w:r w:rsidRPr="000257B1">
        <w:rPr>
          <w:sz w:val="24"/>
          <w:szCs w:val="24"/>
        </w:rPr>
        <w:t>Multiple Choice Questions (10 × 1 = 10)</w:t>
      </w:r>
    </w:p>
    <w:p w:rsidR="000257B1" w:rsidRPr="000257B1" w:rsidRDefault="000257B1" w:rsidP="000257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Which of the following is not molecule?</w:t>
      </w: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 xml:space="preserve">a. </w:t>
      </w:r>
      <w:proofErr w:type="spellStart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Ar</w:t>
      </w:r>
      <w:proofErr w:type="spellEnd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>b. H</w:t>
      </w:r>
      <w:bookmarkStart w:id="0" w:name="_GoBack"/>
      <w:bookmarkEnd w:id="0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 xml:space="preserve">c. </w:t>
      </w:r>
      <w:proofErr w:type="spellStart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Cl</w:t>
      </w:r>
      <w:proofErr w:type="spellEnd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₂</w:t>
      </w: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 xml:space="preserve">d. </w:t>
      </w:r>
      <w:proofErr w:type="spellStart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CHCl</w:t>
      </w:r>
      <w:proofErr w:type="spellEnd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₃</w:t>
      </w:r>
    </w:p>
    <w:p w:rsidR="000257B1" w:rsidRPr="000257B1" w:rsidRDefault="000257B1" w:rsidP="000257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Formula of calcium nitrite is:</w:t>
      </w: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 xml:space="preserve">a. </w:t>
      </w:r>
      <w:proofErr w:type="spellStart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Ca</w:t>
      </w:r>
      <w:proofErr w:type="spellEnd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(NO₂)₂</w:t>
      </w: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 xml:space="preserve">b. </w:t>
      </w:r>
      <w:proofErr w:type="spellStart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Ca₂N</w:t>
      </w:r>
      <w:proofErr w:type="spellEnd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₂</w:t>
      </w: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 xml:space="preserve">c. </w:t>
      </w:r>
      <w:proofErr w:type="spellStart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CaN</w:t>
      </w:r>
      <w:proofErr w:type="spellEnd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proofErr w:type="spellStart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d</w:t>
      </w:r>
      <w:proofErr w:type="spellEnd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. </w:t>
      </w:r>
      <w:proofErr w:type="spellStart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Ca</w:t>
      </w:r>
      <w:proofErr w:type="spellEnd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(NO₃)₂</w:t>
      </w:r>
    </w:p>
    <w:p w:rsidR="000257B1" w:rsidRPr="000257B1" w:rsidRDefault="000257B1" w:rsidP="000257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One mole of any substance contains how many molecules or atoms?</w:t>
      </w: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>a. 3.01 × 10²³</w:t>
      </w: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>b. 1.66 × 10²⁴</w:t>
      </w: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>c. 6.02 × 10²³</w:t>
      </w: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>d. 12.01 × 10²³</w:t>
      </w:r>
    </w:p>
    <w:p w:rsidR="000257B1" w:rsidRPr="000257B1" w:rsidRDefault="000257B1" w:rsidP="000257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proofErr w:type="spellStart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Hund’s</w:t>
      </w:r>
      <w:proofErr w:type="spellEnd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rule states that</w:t>
      </w:r>
      <w:proofErr w:type="gramStart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:</w:t>
      </w:r>
      <w:proofErr w:type="gramEnd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>a. Electrons occupy the lowest available energy level first</w:t>
      </w: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>b. Electrons fill each orbital in a sublevel with a single electron before pairing up</w:t>
      </w: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>c. No two electrons in the same atom can have the same set of quantum numbers</w:t>
      </w: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>d. Electrons in the same orbital must have opposite spins</w:t>
      </w:r>
    </w:p>
    <w:p w:rsidR="00C3593C" w:rsidRDefault="000257B1" w:rsidP="000257B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lastRenderedPageBreak/>
        <w:t>Two electrons of same orbital must have opposite spin.</w:t>
      </w: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>The above statement is well explained by:</w:t>
      </w: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 xml:space="preserve">a. </w:t>
      </w:r>
      <w:proofErr w:type="spellStart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Hund’s</w:t>
      </w:r>
      <w:proofErr w:type="spellEnd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rule</w:t>
      </w: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>b. n + l rule</w:t>
      </w: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 xml:space="preserve">c. </w:t>
      </w:r>
      <w:proofErr w:type="spellStart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Aufbau</w:t>
      </w:r>
      <w:proofErr w:type="spellEnd"/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principle</w:t>
      </w: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br/>
        <w:t>d. Pauli’s exclusion principle</w:t>
      </w:r>
    </w:p>
    <w:p w:rsidR="00C3593C" w:rsidRPr="00C3593C" w:rsidRDefault="000257B1" w:rsidP="000257B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t>Electronic configuration of Na⁺ ion is:</w:t>
      </w:r>
    </w:p>
    <w:p w:rsidR="00C3593C" w:rsidRPr="00C3593C" w:rsidRDefault="000257B1" w:rsidP="00C3593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t>1s² 2s² 2p⁶ 3s¹</w:t>
      </w:r>
    </w:p>
    <w:p w:rsidR="00C3593C" w:rsidRPr="00C3593C" w:rsidRDefault="000257B1" w:rsidP="00C3593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t>1s² 2s² 2p⁶ 3s²</w:t>
      </w:r>
    </w:p>
    <w:p w:rsidR="00C3593C" w:rsidRPr="00C3593C" w:rsidRDefault="000257B1" w:rsidP="00C3593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t xml:space="preserve"> 1s² 2s² 2p⁶</w:t>
      </w:r>
    </w:p>
    <w:p w:rsidR="000257B1" w:rsidRPr="00C3593C" w:rsidRDefault="000257B1" w:rsidP="00C3593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t>1s² 2s² 2p⁶ 3s² 3d¹</w:t>
      </w:r>
    </w:p>
    <w:p w:rsidR="000257B1" w:rsidRDefault="000257B1" w:rsidP="00C3593C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t>Which of the following has the highest ionic character?</w:t>
      </w:r>
      <w:r>
        <w:br/>
        <w:t>a. HF</w:t>
      </w:r>
      <w:r>
        <w:br/>
        <w:t xml:space="preserve">b. </w:t>
      </w:r>
      <w:proofErr w:type="spellStart"/>
      <w:r>
        <w:t>HCl</w:t>
      </w:r>
      <w:proofErr w:type="spellEnd"/>
      <w:r>
        <w:br/>
        <w:t xml:space="preserve">c. </w:t>
      </w:r>
      <w:proofErr w:type="spellStart"/>
      <w:r>
        <w:t>HBr</w:t>
      </w:r>
      <w:proofErr w:type="spellEnd"/>
      <w:r>
        <w:br/>
        <w:t>d. HI</w:t>
      </w:r>
    </w:p>
    <w:p w:rsidR="000257B1" w:rsidRDefault="000257B1" w:rsidP="00C3593C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t>Which of the following molecules contains a co-ordinate covalent bond?</w:t>
      </w:r>
      <w:r>
        <w:br/>
        <w:t xml:space="preserve">a. </w:t>
      </w:r>
      <w:proofErr w:type="spellStart"/>
      <w:r>
        <w:t>HCl</w:t>
      </w:r>
      <w:proofErr w:type="spellEnd"/>
      <w:r>
        <w:br/>
        <w:t>b. H₂SO₄</w:t>
      </w:r>
      <w:r>
        <w:br/>
        <w:t>c. CO</w:t>
      </w:r>
      <w:r>
        <w:br/>
        <w:t>d. NH₃</w:t>
      </w:r>
    </w:p>
    <w:p w:rsidR="000257B1" w:rsidRDefault="000257B1" w:rsidP="00C3593C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t>In a water molecule (H₂O), the bond between hydrogen and oxygen is:</w:t>
      </w:r>
      <w:r>
        <w:br/>
        <w:t>a. Non-polar covalent</w:t>
      </w:r>
      <w:r>
        <w:br/>
        <w:t>b. Polar covalent</w:t>
      </w:r>
      <w:r>
        <w:br/>
        <w:t>c. Ionic</w:t>
      </w:r>
      <w:r>
        <w:br/>
        <w:t>d. Co-ordinate covalent</w:t>
      </w:r>
    </w:p>
    <w:p w:rsidR="000257B1" w:rsidRDefault="000257B1" w:rsidP="00C3593C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t>Hydrogen bonding in glycerol leads to:</w:t>
      </w:r>
      <w:r>
        <w:br/>
        <w:t>a. Lower boiling point</w:t>
      </w:r>
      <w:r>
        <w:br/>
        <w:t>b. High solubility of non-polar substances</w:t>
      </w:r>
      <w:r>
        <w:br/>
        <w:t>c. High viscosity and surface tension</w:t>
      </w:r>
      <w:r>
        <w:br/>
        <w:t>d. Low heat capacity</w:t>
      </w:r>
    </w:p>
    <w:p w:rsidR="000257B1" w:rsidRPr="00C3593C" w:rsidRDefault="00C3593C" w:rsidP="000257B1">
      <w:pPr>
        <w:pStyle w:val="Heading2"/>
        <w:spacing w:before="0"/>
        <w:rPr>
          <w:color w:val="000000" w:themeColor="text1"/>
        </w:rPr>
      </w:pPr>
      <w:r>
        <w:t xml:space="preserve">                                               </w:t>
      </w:r>
      <w:r w:rsidR="000257B1" w:rsidRPr="00C3593C">
        <w:rPr>
          <w:color w:val="000000" w:themeColor="text1"/>
        </w:rPr>
        <w:t>Section B</w:t>
      </w:r>
    </w:p>
    <w:p w:rsidR="000257B1" w:rsidRDefault="000257B1" w:rsidP="000257B1">
      <w:pPr>
        <w:pStyle w:val="NormalWeb"/>
        <w:spacing w:before="0" w:beforeAutospacing="0" w:after="0" w:afterAutospacing="0"/>
      </w:pPr>
      <w:r>
        <w:rPr>
          <w:rStyle w:val="Strong"/>
        </w:rPr>
        <w:t>Very Short Answer Questions</w:t>
      </w:r>
      <w:r>
        <w:t xml:space="preserve"> </w:t>
      </w:r>
      <w:r>
        <w:rPr>
          <w:rStyle w:val="Emphasis"/>
        </w:rPr>
        <w:t>(Attempt any five)</w:t>
      </w:r>
      <w:r>
        <w:t xml:space="preserve"> </w:t>
      </w:r>
      <w:r>
        <w:rPr>
          <w:rStyle w:val="Strong"/>
        </w:rPr>
        <w:t>(5 × 2 = 10)</w:t>
      </w:r>
    </w:p>
    <w:p w:rsidR="000257B1" w:rsidRDefault="000257B1" w:rsidP="000257B1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>Write the molecular formula of the following compound:</w:t>
      </w:r>
      <w:r>
        <w:br/>
        <w:t xml:space="preserve">a. Calcium </w:t>
      </w:r>
      <w:proofErr w:type="spellStart"/>
      <w:r>
        <w:t>bisulphate</w:t>
      </w:r>
      <w:proofErr w:type="spellEnd"/>
      <w:r>
        <w:br/>
        <w:t>b. Bleaching powder</w:t>
      </w:r>
    </w:p>
    <w:p w:rsidR="000257B1" w:rsidRDefault="000257B1" w:rsidP="000257B1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>Define term isotopes.</w:t>
      </w:r>
    </w:p>
    <w:p w:rsidR="000257B1" w:rsidRDefault="000257B1" w:rsidP="000257B1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lastRenderedPageBreak/>
        <w:t>What do you mean by chemical equation?</w:t>
      </w:r>
    </w:p>
    <w:p w:rsidR="000257B1" w:rsidRDefault="000257B1" w:rsidP="000257B1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>Define mass number.</w:t>
      </w:r>
    </w:p>
    <w:p w:rsidR="000257B1" w:rsidRDefault="000257B1" w:rsidP="000257B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Write electronic configuration of Cr and Cu.</w:t>
      </w:r>
    </w:p>
    <w:p w:rsidR="000257B1" w:rsidRDefault="000257B1" w:rsidP="000257B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257B1">
        <w:rPr>
          <w:rFonts w:ascii="Times New Roman" w:eastAsia="Times New Roman" w:hAnsi="Times New Roman" w:cs="Times New Roman"/>
          <w:sz w:val="24"/>
          <w:szCs w:val="24"/>
          <w:lang w:bidi="ne-NP"/>
        </w:rPr>
        <w:t>Write the difference between shell and subshell.</w:t>
      </w:r>
    </w:p>
    <w:p w:rsidR="000257B1" w:rsidRPr="00C3593C" w:rsidRDefault="00C3593C" w:rsidP="000257B1">
      <w:pPr>
        <w:pStyle w:val="Heading2"/>
        <w:spacing w:before="0"/>
        <w:rPr>
          <w:color w:val="000000" w:themeColor="text1"/>
        </w:rPr>
      </w:pPr>
      <w:r>
        <w:t xml:space="preserve">                                               </w:t>
      </w:r>
      <w:r w:rsidR="000257B1" w:rsidRPr="00C3593C">
        <w:rPr>
          <w:color w:val="auto"/>
        </w:rPr>
        <w:t>Section C</w:t>
      </w:r>
    </w:p>
    <w:p w:rsidR="000257B1" w:rsidRDefault="000257B1" w:rsidP="000257B1">
      <w:pPr>
        <w:pStyle w:val="NormalWeb"/>
        <w:spacing w:before="0" w:beforeAutospacing="0" w:after="0" w:afterAutospacing="0"/>
      </w:pPr>
      <w:r>
        <w:rPr>
          <w:rStyle w:val="Strong"/>
        </w:rPr>
        <w:t>Short Answer Questions</w:t>
      </w:r>
      <w:r>
        <w:t xml:space="preserve"> </w:t>
      </w:r>
      <w:r>
        <w:rPr>
          <w:rStyle w:val="Emphasis"/>
        </w:rPr>
        <w:t>(Attempt any two)</w:t>
      </w:r>
      <w:r>
        <w:t xml:space="preserve"> </w:t>
      </w:r>
      <w:r>
        <w:rPr>
          <w:rStyle w:val="Strong"/>
        </w:rPr>
        <w:t>(5 × 2 = 10)</w:t>
      </w:r>
    </w:p>
    <w:p w:rsidR="000257B1" w:rsidRDefault="000257B1" w:rsidP="000257B1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Define radical. Write ways of making chemical equation more informative.</w:t>
      </w:r>
    </w:p>
    <w:p w:rsidR="000257B1" w:rsidRDefault="000257B1" w:rsidP="000257B1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 xml:space="preserve">What is chemical bond? Write the postulates of electronic theory of </w:t>
      </w:r>
      <w:proofErr w:type="spellStart"/>
      <w:r>
        <w:t>valency</w:t>
      </w:r>
      <w:proofErr w:type="spellEnd"/>
      <w:r>
        <w:t>.</w:t>
      </w:r>
    </w:p>
    <w:p w:rsidR="000257B1" w:rsidRDefault="000257B1" w:rsidP="000257B1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Draw Lewis structure of C₂H₄. Write the difference between electrovalent and covalent compound.</w:t>
      </w:r>
    </w:p>
    <w:p w:rsidR="000257B1" w:rsidRPr="00C3593C" w:rsidRDefault="00C3593C" w:rsidP="000257B1">
      <w:pPr>
        <w:pStyle w:val="Heading2"/>
        <w:spacing w:before="0"/>
        <w:rPr>
          <w:color w:val="auto"/>
        </w:rPr>
      </w:pPr>
      <w:r w:rsidRPr="00C3593C">
        <w:rPr>
          <w:color w:val="auto"/>
        </w:rPr>
        <w:t xml:space="preserve">                                                  </w:t>
      </w:r>
      <w:r w:rsidR="000257B1" w:rsidRPr="00C3593C">
        <w:rPr>
          <w:color w:val="auto"/>
        </w:rPr>
        <w:t>Section D</w:t>
      </w:r>
    </w:p>
    <w:p w:rsidR="000257B1" w:rsidRDefault="000257B1" w:rsidP="000257B1">
      <w:pPr>
        <w:pStyle w:val="NormalWeb"/>
        <w:spacing w:before="0" w:beforeAutospacing="0" w:after="0" w:afterAutospacing="0"/>
      </w:pPr>
      <w:r>
        <w:rPr>
          <w:rStyle w:val="Strong"/>
        </w:rPr>
        <w:t>Long Answer Questions</w:t>
      </w:r>
      <w:r>
        <w:t xml:space="preserve"> </w:t>
      </w:r>
      <w:r>
        <w:rPr>
          <w:rStyle w:val="Emphasis"/>
        </w:rPr>
        <w:t>(Attempt any one)</w:t>
      </w:r>
      <w:r>
        <w:t xml:space="preserve"> </w:t>
      </w:r>
      <w:r>
        <w:rPr>
          <w:rStyle w:val="Strong"/>
        </w:rPr>
        <w:t>(10 × 1 = 10)</w:t>
      </w:r>
    </w:p>
    <w:p w:rsidR="000257B1" w:rsidRDefault="000257B1" w:rsidP="000257B1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a. Balance the chemical equation by partial equation method:</w:t>
      </w:r>
    </w:p>
    <w:p w:rsidR="000257B1" w:rsidRDefault="000257B1" w:rsidP="000257B1">
      <w:pPr>
        <w:spacing w:after="0"/>
        <w:ind w:left="720"/>
      </w:pPr>
      <w:r>
        <w:rPr>
          <w:rStyle w:val="vlist-s"/>
        </w:rPr>
        <w:t>​</w:t>
      </w:r>
      <w:r>
        <w:t xml:space="preserve">              </w:t>
      </w:r>
      <w:r>
        <w:rPr>
          <w:rStyle w:val="mord"/>
        </w:rPr>
        <w:t>C</w:t>
      </w:r>
      <w:r>
        <w:rPr>
          <w:rStyle w:val="mbin"/>
        </w:rPr>
        <w:t>+</w:t>
      </w:r>
      <m:oMath>
        <m:sSub>
          <m:sSubPr>
            <m:ctrlPr>
              <w:rPr>
                <w:rStyle w:val="mbin"/>
                <w:rFonts w:ascii="Cambria Math" w:hAnsi="Cambria Math"/>
                <w:i/>
              </w:rPr>
            </m:ctrlPr>
          </m:sSubPr>
          <m:e>
            <m:r>
              <w:rPr>
                <w:rStyle w:val="mbin"/>
                <w:rFonts w:ascii="Cambria Math" w:hAnsi="Cambria Math"/>
              </w:rPr>
              <m:t>H</m:t>
            </m:r>
          </m:e>
          <m:sub>
            <m:r>
              <w:rPr>
                <w:rStyle w:val="mbin"/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Style w:val="mbin"/>
                <w:rFonts w:ascii="Cambria Math" w:hAnsi="Cambria Math"/>
                <w:i/>
              </w:rPr>
            </m:ctrlPr>
          </m:sSubPr>
          <m:e>
            <m:r>
              <w:rPr>
                <w:rStyle w:val="mbin"/>
                <w:rFonts w:ascii="Cambria Math" w:hAnsi="Cambria Math"/>
              </w:rPr>
              <m:t>So</m:t>
            </m:r>
          </m:e>
          <m:sub>
            <m:r>
              <w:rPr>
                <w:rStyle w:val="mbin"/>
                <w:rFonts w:ascii="Cambria Math" w:hAnsi="Cambria Math"/>
              </w:rPr>
              <m:t>4</m:t>
            </m:r>
          </m:sub>
        </m:sSub>
      </m:oMath>
      <w:r>
        <w:rPr>
          <w:rStyle w:val="vlist-s"/>
        </w:rPr>
        <w:t xml:space="preserve"> ​</w:t>
      </w:r>
      <w:r>
        <w:rPr>
          <w:rStyle w:val="mrel"/>
        </w:rPr>
        <w:t>→</w:t>
      </w:r>
      <m:oMath>
        <m:sSub>
          <m:sSubPr>
            <m:ctrlPr>
              <w:rPr>
                <w:rStyle w:val="mrel"/>
                <w:rFonts w:ascii="Cambria Math" w:hAnsi="Cambria Math"/>
                <w:i/>
              </w:rPr>
            </m:ctrlPr>
          </m:sSubPr>
          <m:e>
            <m:r>
              <w:rPr>
                <w:rStyle w:val="mrel"/>
                <w:rFonts w:ascii="Cambria Math" w:hAnsi="Cambria Math"/>
              </w:rPr>
              <m:t>H</m:t>
            </m:r>
          </m:e>
          <m:sub>
            <m:r>
              <w:rPr>
                <w:rStyle w:val="mrel"/>
                <w:rFonts w:ascii="Cambria Math" w:hAnsi="Cambria Math"/>
              </w:rPr>
              <m:t>2</m:t>
            </m:r>
          </m:sub>
        </m:sSub>
        <m:r>
          <w:rPr>
            <w:rStyle w:val="mrel"/>
            <w:rFonts w:ascii="Cambria Math" w:hAnsi="Cambria Math"/>
          </w:rPr>
          <m:t>O</m:t>
        </m:r>
      </m:oMath>
      <w:r>
        <w:rPr>
          <w:rStyle w:val="mbin"/>
        </w:rPr>
        <w:t xml:space="preserve"> +</w:t>
      </w:r>
      <m:oMath>
        <m:sSub>
          <m:sSubPr>
            <m:ctrlPr>
              <w:rPr>
                <w:rStyle w:val="mbin"/>
                <w:rFonts w:ascii="Cambria Math" w:hAnsi="Cambria Math"/>
                <w:i/>
              </w:rPr>
            </m:ctrlPr>
          </m:sSubPr>
          <m:e>
            <m:r>
              <w:rPr>
                <w:rStyle w:val="mbin"/>
                <w:rFonts w:ascii="Cambria Math" w:hAnsi="Cambria Math"/>
              </w:rPr>
              <m:t>Co</m:t>
            </m:r>
          </m:e>
          <m:sub>
            <m:r>
              <w:rPr>
                <w:rStyle w:val="mbin"/>
                <w:rFonts w:ascii="Cambria Math" w:hAnsi="Cambria Math"/>
              </w:rPr>
              <m:t>2</m:t>
            </m:r>
          </m:sub>
        </m:sSub>
      </m:oMath>
      <w:r>
        <w:rPr>
          <w:rStyle w:val="vlist-s"/>
        </w:rPr>
        <w:t xml:space="preserve"> ​</w:t>
      </w:r>
      <w:r>
        <w:rPr>
          <w:rStyle w:val="mbin"/>
        </w:rPr>
        <w:t>+</w:t>
      </w:r>
      <w:r>
        <w:rPr>
          <w:rStyle w:val="mord"/>
        </w:rPr>
        <w:t xml:space="preserve"> </w:t>
      </w:r>
      <m:oMath>
        <m:sSub>
          <m:sSubPr>
            <m:ctrlPr>
              <w:rPr>
                <w:rStyle w:val="mord"/>
                <w:rFonts w:ascii="Cambria Math" w:hAnsi="Cambria Math"/>
                <w:i/>
              </w:rPr>
            </m:ctrlPr>
          </m:sSubPr>
          <m:e>
            <m:r>
              <w:rPr>
                <w:rStyle w:val="mord"/>
                <w:rFonts w:ascii="Cambria Math" w:hAnsi="Cambria Math"/>
              </w:rPr>
              <m:t>So</m:t>
            </m:r>
          </m:e>
          <m:sub>
            <m:r>
              <w:rPr>
                <w:rStyle w:val="mord"/>
                <w:rFonts w:ascii="Cambria Math" w:hAnsi="Cambria Math"/>
              </w:rPr>
              <m:t>2</m:t>
            </m:r>
          </m:sub>
        </m:sSub>
      </m:oMath>
    </w:p>
    <w:p w:rsidR="000257B1" w:rsidRDefault="000257B1" w:rsidP="000257B1">
      <w:pPr>
        <w:pStyle w:val="NormalWeb"/>
        <w:spacing w:before="0" w:beforeAutospacing="0" w:after="0" w:afterAutospacing="0"/>
        <w:ind w:left="720"/>
      </w:pPr>
      <w:r>
        <w:t>b. Electrovalent compounds are hard and brittle. Why?</w:t>
      </w:r>
      <w:r>
        <w:br/>
        <w:t>Explain the types of bonding in NH₄⁺.</w:t>
      </w:r>
    </w:p>
    <w:p w:rsidR="00C3593C" w:rsidRDefault="000257B1" w:rsidP="00C3593C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 xml:space="preserve">If 10 g of pure </w:t>
      </w:r>
      <w:proofErr w:type="spellStart"/>
      <w:r>
        <w:t>CaCO</w:t>
      </w:r>
      <w:proofErr w:type="spellEnd"/>
      <w:r>
        <w:t xml:space="preserve">₃ is added in a solution containing 7.665 g of </w:t>
      </w:r>
      <w:proofErr w:type="spellStart"/>
      <w:r>
        <w:t>HCl</w:t>
      </w:r>
      <w:proofErr w:type="spellEnd"/>
      <w:proofErr w:type="gramStart"/>
      <w:r>
        <w:t>:</w:t>
      </w:r>
      <w:proofErr w:type="gramEnd"/>
      <w:r>
        <w:br/>
        <w:t>i. Find the limiting reactant.</w:t>
      </w:r>
      <w:r>
        <w:br/>
        <w:t>ii. Calculate the number of moles of reactant left over unreacted.</w:t>
      </w:r>
      <w:r>
        <w:br/>
        <w:t>iii. Calculate the volume of CO₂ gas produced at NTP.</w:t>
      </w:r>
      <w:r>
        <w:br/>
        <w:t xml:space="preserve">iv. Calculate the number of grams of </w:t>
      </w:r>
      <w:proofErr w:type="spellStart"/>
      <w:r>
        <w:t>NaOH</w:t>
      </w:r>
      <w:proofErr w:type="spellEnd"/>
      <w:r>
        <w:t xml:space="preserve"> required to absorb th</w:t>
      </w:r>
      <w:r w:rsidR="006E6B19">
        <w:t xml:space="preserve">e whole of the CO₂ gas produced in [iii.] to give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 xml:space="preserve">3 </m:t>
            </m:r>
          </m:sub>
        </m:sSub>
        <m:r>
          <w:rPr>
            <w:rFonts w:ascii="Cambria Math" w:hAnsi="Cambria Math"/>
          </w:rPr>
          <m:t>.</m:t>
        </m:r>
      </m:oMath>
      <w:r w:rsidR="006E6B19">
        <w:t xml:space="preserve"> [ </w:t>
      </w:r>
      <w:proofErr w:type="spellStart"/>
      <w:r w:rsidR="006E6B19">
        <w:t>Ca</w:t>
      </w:r>
      <w:proofErr w:type="spellEnd"/>
      <w:r w:rsidR="006E6B19">
        <w:t xml:space="preserve"> = 40 , </w:t>
      </w:r>
      <w:proofErr w:type="spellStart"/>
      <w:r w:rsidR="006E6B19">
        <w:t>Cl</w:t>
      </w:r>
      <w:proofErr w:type="spellEnd"/>
      <w:r w:rsidR="006E6B19">
        <w:t xml:space="preserve"> = 35.5 ]</w:t>
      </w:r>
    </w:p>
    <w:p w:rsidR="00C3593C" w:rsidRDefault="00C3593C" w:rsidP="00C3593C">
      <w:pPr>
        <w:pStyle w:val="NormalWeb"/>
        <w:spacing w:before="0" w:beforeAutospacing="0" w:after="0" w:afterAutospacing="0"/>
      </w:pPr>
    </w:p>
    <w:p w:rsidR="00C3593C" w:rsidRDefault="00C3593C" w:rsidP="00C3593C">
      <w:pPr>
        <w:pStyle w:val="NormalWeb"/>
        <w:spacing w:before="0" w:beforeAutospacing="0" w:after="0" w:afterAutospacing="0"/>
      </w:pPr>
    </w:p>
    <w:p w:rsidR="00C3593C" w:rsidRPr="00C3593C" w:rsidRDefault="00C3593C" w:rsidP="00C3593C">
      <w:pPr>
        <w:pStyle w:val="NormalWeb"/>
        <w:spacing w:before="0" w:beforeAutospacing="0" w:after="0" w:afterAutospacing="0"/>
        <w:rPr>
          <w:b/>
          <w:bCs/>
          <w:sz w:val="36"/>
          <w:szCs w:val="36"/>
        </w:rPr>
      </w:pPr>
      <w:r>
        <w:t xml:space="preserve">                                   </w:t>
      </w:r>
      <w:r w:rsidRPr="00C3593C">
        <w:rPr>
          <w:sz w:val="40"/>
          <w:szCs w:val="40"/>
        </w:rPr>
        <w:t xml:space="preserve"> !!!   </w:t>
      </w:r>
      <w:r>
        <w:rPr>
          <w:b/>
          <w:bCs/>
          <w:sz w:val="36"/>
          <w:szCs w:val="36"/>
        </w:rPr>
        <w:t xml:space="preserve">Best </w:t>
      </w:r>
      <w:proofErr w:type="gramStart"/>
      <w:r>
        <w:rPr>
          <w:b/>
          <w:bCs/>
          <w:sz w:val="36"/>
          <w:szCs w:val="36"/>
        </w:rPr>
        <w:t xml:space="preserve">Wishes </w:t>
      </w:r>
      <w:r w:rsidRPr="00C3593C">
        <w:rPr>
          <w:b/>
          <w:bCs/>
          <w:sz w:val="40"/>
          <w:szCs w:val="40"/>
        </w:rPr>
        <w:t>!!!</w:t>
      </w:r>
      <w:proofErr w:type="gramEnd"/>
    </w:p>
    <w:p w:rsidR="000257B1" w:rsidRDefault="000257B1" w:rsidP="000257B1">
      <w:pPr>
        <w:pStyle w:val="NormalWeb"/>
        <w:ind w:left="720"/>
      </w:pPr>
    </w:p>
    <w:p w:rsidR="000257B1" w:rsidRDefault="000257B1" w:rsidP="000257B1">
      <w:pPr>
        <w:pStyle w:val="NormalWeb"/>
        <w:ind w:left="720"/>
      </w:pPr>
    </w:p>
    <w:p w:rsidR="000257B1" w:rsidRDefault="000257B1" w:rsidP="000257B1"/>
    <w:p w:rsidR="000D1313" w:rsidRPr="000257B1" w:rsidRDefault="000D1313" w:rsidP="000257B1">
      <w:pPr>
        <w:spacing w:after="0" w:line="240" w:lineRule="auto"/>
        <w:rPr>
          <w:b/>
          <w:bCs/>
          <w:i/>
          <w:iCs/>
          <w:sz w:val="24"/>
          <w:szCs w:val="24"/>
        </w:rPr>
      </w:pPr>
    </w:p>
    <w:sectPr w:rsidR="000D1313" w:rsidRPr="000257B1" w:rsidSect="009D12AF">
      <w:pgSz w:w="16839" w:h="11907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4217"/>
    <w:multiLevelType w:val="hybridMultilevel"/>
    <w:tmpl w:val="71C27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22AE8"/>
    <w:multiLevelType w:val="hybridMultilevel"/>
    <w:tmpl w:val="C1A4381A"/>
    <w:lvl w:ilvl="0" w:tplc="96A84102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D1E9D"/>
    <w:multiLevelType w:val="hybridMultilevel"/>
    <w:tmpl w:val="5B6A61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D2C5C"/>
    <w:multiLevelType w:val="hybridMultilevel"/>
    <w:tmpl w:val="BA805DC2"/>
    <w:lvl w:ilvl="0" w:tplc="6C36B9B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6363FF"/>
    <w:multiLevelType w:val="hybridMultilevel"/>
    <w:tmpl w:val="FE8E1B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542CA"/>
    <w:multiLevelType w:val="hybridMultilevel"/>
    <w:tmpl w:val="DD8AAC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8308C"/>
    <w:multiLevelType w:val="multilevel"/>
    <w:tmpl w:val="3FD67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CD45DB"/>
    <w:multiLevelType w:val="multilevel"/>
    <w:tmpl w:val="5AC47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2013E9"/>
    <w:multiLevelType w:val="hybridMultilevel"/>
    <w:tmpl w:val="4D6C7BBC"/>
    <w:lvl w:ilvl="0" w:tplc="826277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0069A4"/>
    <w:multiLevelType w:val="hybridMultilevel"/>
    <w:tmpl w:val="FDF68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F0FD8"/>
    <w:multiLevelType w:val="multilevel"/>
    <w:tmpl w:val="ED18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933511"/>
    <w:multiLevelType w:val="hybridMultilevel"/>
    <w:tmpl w:val="79FAC998"/>
    <w:lvl w:ilvl="0" w:tplc="754C552A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02704"/>
    <w:multiLevelType w:val="multilevel"/>
    <w:tmpl w:val="D82A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FA780D"/>
    <w:multiLevelType w:val="hybridMultilevel"/>
    <w:tmpl w:val="B45E2E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5B038C"/>
    <w:multiLevelType w:val="hybridMultilevel"/>
    <w:tmpl w:val="D278F8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12E4C"/>
    <w:multiLevelType w:val="multilevel"/>
    <w:tmpl w:val="B0CC0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5E7351"/>
    <w:multiLevelType w:val="multilevel"/>
    <w:tmpl w:val="5FAC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3F06C1"/>
    <w:multiLevelType w:val="hybridMultilevel"/>
    <w:tmpl w:val="996EA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67431"/>
    <w:multiLevelType w:val="hybridMultilevel"/>
    <w:tmpl w:val="978C5682"/>
    <w:lvl w:ilvl="0" w:tplc="0B8EAE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1C1F93"/>
    <w:multiLevelType w:val="multilevel"/>
    <w:tmpl w:val="EB1C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BC2417"/>
    <w:multiLevelType w:val="hybridMultilevel"/>
    <w:tmpl w:val="D1BC9AEA"/>
    <w:lvl w:ilvl="0" w:tplc="6A221A3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4F286B"/>
    <w:multiLevelType w:val="hybridMultilevel"/>
    <w:tmpl w:val="DFE8439A"/>
    <w:lvl w:ilvl="0" w:tplc="50F417B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897A1B"/>
    <w:multiLevelType w:val="hybridMultilevel"/>
    <w:tmpl w:val="5248E6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1"/>
  </w:num>
  <w:num w:numId="3">
    <w:abstractNumId w:val="11"/>
  </w:num>
  <w:num w:numId="4">
    <w:abstractNumId w:val="1"/>
  </w:num>
  <w:num w:numId="5">
    <w:abstractNumId w:val="18"/>
  </w:num>
  <w:num w:numId="6">
    <w:abstractNumId w:val="14"/>
  </w:num>
  <w:num w:numId="7">
    <w:abstractNumId w:val="5"/>
  </w:num>
  <w:num w:numId="8">
    <w:abstractNumId w:val="20"/>
  </w:num>
  <w:num w:numId="9">
    <w:abstractNumId w:val="4"/>
  </w:num>
  <w:num w:numId="10">
    <w:abstractNumId w:val="7"/>
  </w:num>
  <w:num w:numId="11">
    <w:abstractNumId w:val="6"/>
  </w:num>
  <w:num w:numId="12">
    <w:abstractNumId w:val="10"/>
  </w:num>
  <w:num w:numId="13">
    <w:abstractNumId w:val="16"/>
  </w:num>
  <w:num w:numId="14">
    <w:abstractNumId w:val="19"/>
  </w:num>
  <w:num w:numId="15">
    <w:abstractNumId w:val="15"/>
  </w:num>
  <w:num w:numId="16">
    <w:abstractNumId w:val="12"/>
  </w:num>
  <w:num w:numId="17">
    <w:abstractNumId w:val="2"/>
  </w:num>
  <w:num w:numId="18">
    <w:abstractNumId w:val="9"/>
  </w:num>
  <w:num w:numId="19">
    <w:abstractNumId w:val="0"/>
  </w:num>
  <w:num w:numId="20">
    <w:abstractNumId w:val="3"/>
  </w:num>
  <w:num w:numId="21">
    <w:abstractNumId w:val="13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AF"/>
    <w:rsid w:val="000257B1"/>
    <w:rsid w:val="000D1313"/>
    <w:rsid w:val="004533B6"/>
    <w:rsid w:val="006A5E0A"/>
    <w:rsid w:val="006E6B19"/>
    <w:rsid w:val="009D12AF"/>
    <w:rsid w:val="00C3593C"/>
    <w:rsid w:val="00DC282C"/>
    <w:rsid w:val="00F43A6A"/>
    <w:rsid w:val="00FA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A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7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257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2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12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12AF"/>
    <w:rPr>
      <w:color w:val="808080"/>
    </w:rPr>
  </w:style>
  <w:style w:type="paragraph" w:styleId="NormalWeb">
    <w:name w:val="Normal (Web)"/>
    <w:basedOn w:val="Normal"/>
    <w:uiPriority w:val="99"/>
    <w:unhideWhenUsed/>
    <w:rsid w:val="00DC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customStyle="1" w:styleId="math-inline">
    <w:name w:val="math-inline"/>
    <w:basedOn w:val="DefaultParagraphFont"/>
    <w:rsid w:val="00DC282C"/>
  </w:style>
  <w:style w:type="character" w:customStyle="1" w:styleId="Heading3Char">
    <w:name w:val="Heading 3 Char"/>
    <w:basedOn w:val="DefaultParagraphFont"/>
    <w:link w:val="Heading3"/>
    <w:uiPriority w:val="9"/>
    <w:rsid w:val="000257B1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styleId="Strong">
    <w:name w:val="Strong"/>
    <w:basedOn w:val="DefaultParagraphFont"/>
    <w:uiPriority w:val="22"/>
    <w:qFormat/>
    <w:rsid w:val="000257B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0257B1"/>
    <w:rPr>
      <w:i/>
      <w:iCs/>
    </w:rPr>
  </w:style>
  <w:style w:type="character" w:customStyle="1" w:styleId="katex-mathml">
    <w:name w:val="katex-mathml"/>
    <w:basedOn w:val="DefaultParagraphFont"/>
    <w:rsid w:val="000257B1"/>
  </w:style>
  <w:style w:type="character" w:customStyle="1" w:styleId="mord">
    <w:name w:val="mord"/>
    <w:basedOn w:val="DefaultParagraphFont"/>
    <w:rsid w:val="000257B1"/>
  </w:style>
  <w:style w:type="character" w:customStyle="1" w:styleId="mbin">
    <w:name w:val="mbin"/>
    <w:basedOn w:val="DefaultParagraphFont"/>
    <w:rsid w:val="000257B1"/>
  </w:style>
  <w:style w:type="character" w:customStyle="1" w:styleId="vlist-s">
    <w:name w:val="vlist-s"/>
    <w:basedOn w:val="DefaultParagraphFont"/>
    <w:rsid w:val="000257B1"/>
  </w:style>
  <w:style w:type="character" w:customStyle="1" w:styleId="mrel">
    <w:name w:val="mrel"/>
    <w:basedOn w:val="DefaultParagraphFont"/>
    <w:rsid w:val="00025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A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7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257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2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12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12AF"/>
    <w:rPr>
      <w:color w:val="808080"/>
    </w:rPr>
  </w:style>
  <w:style w:type="paragraph" w:styleId="NormalWeb">
    <w:name w:val="Normal (Web)"/>
    <w:basedOn w:val="Normal"/>
    <w:uiPriority w:val="99"/>
    <w:unhideWhenUsed/>
    <w:rsid w:val="00DC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customStyle="1" w:styleId="math-inline">
    <w:name w:val="math-inline"/>
    <w:basedOn w:val="DefaultParagraphFont"/>
    <w:rsid w:val="00DC282C"/>
  </w:style>
  <w:style w:type="character" w:customStyle="1" w:styleId="Heading3Char">
    <w:name w:val="Heading 3 Char"/>
    <w:basedOn w:val="DefaultParagraphFont"/>
    <w:link w:val="Heading3"/>
    <w:uiPriority w:val="9"/>
    <w:rsid w:val="000257B1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styleId="Strong">
    <w:name w:val="Strong"/>
    <w:basedOn w:val="DefaultParagraphFont"/>
    <w:uiPriority w:val="22"/>
    <w:qFormat/>
    <w:rsid w:val="000257B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0257B1"/>
    <w:rPr>
      <w:i/>
      <w:iCs/>
    </w:rPr>
  </w:style>
  <w:style w:type="character" w:customStyle="1" w:styleId="katex-mathml">
    <w:name w:val="katex-mathml"/>
    <w:basedOn w:val="DefaultParagraphFont"/>
    <w:rsid w:val="000257B1"/>
  </w:style>
  <w:style w:type="character" w:customStyle="1" w:styleId="mord">
    <w:name w:val="mord"/>
    <w:basedOn w:val="DefaultParagraphFont"/>
    <w:rsid w:val="000257B1"/>
  </w:style>
  <w:style w:type="character" w:customStyle="1" w:styleId="mbin">
    <w:name w:val="mbin"/>
    <w:basedOn w:val="DefaultParagraphFont"/>
    <w:rsid w:val="000257B1"/>
  </w:style>
  <w:style w:type="character" w:customStyle="1" w:styleId="vlist-s">
    <w:name w:val="vlist-s"/>
    <w:basedOn w:val="DefaultParagraphFont"/>
    <w:rsid w:val="000257B1"/>
  </w:style>
  <w:style w:type="character" w:customStyle="1" w:styleId="mrel">
    <w:name w:val="mrel"/>
    <w:basedOn w:val="DefaultParagraphFont"/>
    <w:rsid w:val="00025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3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1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Cpu</cp:lastModifiedBy>
  <cp:revision>8</cp:revision>
  <cp:lastPrinted>2026-01-08T01:16:00Z</cp:lastPrinted>
  <dcterms:created xsi:type="dcterms:W3CDTF">2025-12-28T02:05:00Z</dcterms:created>
  <dcterms:modified xsi:type="dcterms:W3CDTF">2026-01-08T01:17:00Z</dcterms:modified>
</cp:coreProperties>
</file>